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853A1" w14:textId="77777777" w:rsidR="000702EB" w:rsidRPr="001B55D7" w:rsidRDefault="000702EB" w:rsidP="000702EB">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w:t>
      </w:r>
    </w:p>
    <w:p w14:paraId="1F6853A2" w14:textId="77777777" w:rsidR="000702EB" w:rsidRPr="001B55D7" w:rsidRDefault="000702EB" w:rsidP="000702EB">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высшего образования</w:t>
      </w:r>
    </w:p>
    <w:p w14:paraId="1F6853A3" w14:textId="77777777" w:rsidR="000702EB" w:rsidRPr="001B55D7" w:rsidRDefault="000702EB" w:rsidP="000702EB">
      <w:pPr>
        <w:spacing w:after="0" w:line="237" w:lineRule="auto"/>
        <w:ind w:left="1700"/>
        <w:jc w:val="center"/>
        <w:rPr>
          <w:rFonts w:ascii="Times New Roman" w:eastAsia="Times New Roman" w:hAnsi="Times New Roman" w:cs="Times New Roman"/>
          <w:b/>
          <w:bCs/>
          <w:sz w:val="32"/>
          <w:szCs w:val="32"/>
          <w:vertAlign w:val="superscript"/>
          <w:lang w:eastAsia="zh-CN"/>
        </w:rPr>
      </w:pPr>
      <w:r w:rsidRPr="001B55D7">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14:paraId="1F6853A4" w14:textId="77777777" w:rsidR="000702EB" w:rsidRPr="001B55D7" w:rsidRDefault="000702EB" w:rsidP="000702EB">
      <w:pPr>
        <w:widowControl w:val="0"/>
        <w:autoSpaceDE w:val="0"/>
        <w:autoSpaceDN w:val="0"/>
        <w:spacing w:after="0" w:line="240" w:lineRule="auto"/>
        <w:rPr>
          <w:rFonts w:ascii="Times New Roman" w:eastAsia="Times New Roman" w:hAnsi="Times New Roman" w:cs="Times New Roman"/>
          <w:sz w:val="20"/>
          <w:szCs w:val="24"/>
        </w:rPr>
      </w:pPr>
    </w:p>
    <w:p w14:paraId="1F6853A5" w14:textId="77777777" w:rsidR="000702EB" w:rsidRPr="001B55D7" w:rsidRDefault="000702EB" w:rsidP="000702EB">
      <w:pPr>
        <w:widowControl w:val="0"/>
        <w:autoSpaceDE w:val="0"/>
        <w:autoSpaceDN w:val="0"/>
        <w:spacing w:before="9" w:after="0" w:line="240" w:lineRule="auto"/>
        <w:rPr>
          <w:rFonts w:ascii="Times New Roman" w:eastAsia="Times New Roman" w:hAnsi="Times New Roman" w:cs="Times New Roman"/>
          <w:sz w:val="19"/>
          <w:szCs w:val="24"/>
        </w:rPr>
      </w:pPr>
    </w:p>
    <w:p w14:paraId="1F6853A6" w14:textId="77777777" w:rsidR="000702EB" w:rsidRPr="001B55D7" w:rsidRDefault="000702EB" w:rsidP="000702EB">
      <w:pPr>
        <w:widowControl w:val="0"/>
        <w:autoSpaceDE w:val="0"/>
        <w:autoSpaceDN w:val="0"/>
        <w:spacing w:after="0" w:line="240" w:lineRule="auto"/>
        <w:rPr>
          <w:rFonts w:ascii="Times New Roman" w:eastAsia="Times New Roman" w:hAnsi="Times New Roman" w:cs="Times New Roman"/>
          <w:sz w:val="26"/>
          <w:szCs w:val="24"/>
        </w:rPr>
      </w:pP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r w:rsidRPr="001B55D7">
        <w:rPr>
          <w:rFonts w:ascii="Times New Roman" w:eastAsia="Times New Roman" w:hAnsi="Times New Roman" w:cs="Times New Roman"/>
          <w:sz w:val="26"/>
          <w:szCs w:val="24"/>
        </w:rPr>
        <w:tab/>
      </w:r>
    </w:p>
    <w:tbl>
      <w:tblPr>
        <w:tblW w:w="4253" w:type="dxa"/>
        <w:tblInd w:w="5778" w:type="dxa"/>
        <w:tblLook w:val="01E0" w:firstRow="1" w:lastRow="1" w:firstColumn="1" w:lastColumn="1" w:noHBand="0" w:noVBand="0"/>
      </w:tblPr>
      <w:tblGrid>
        <w:gridCol w:w="4253"/>
      </w:tblGrid>
      <w:tr w:rsidR="000702EB" w:rsidRPr="001B55D7" w14:paraId="1F6853AD" w14:textId="77777777" w:rsidTr="00F90CEA">
        <w:trPr>
          <w:trHeight w:val="2140"/>
        </w:trPr>
        <w:tc>
          <w:tcPr>
            <w:tcW w:w="4253" w:type="dxa"/>
          </w:tcPr>
          <w:p w14:paraId="1F6853A7" w14:textId="77777777" w:rsidR="000702EB" w:rsidRPr="001B55D7" w:rsidRDefault="000702EB"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УТВЕРЖДАЮ:</w:t>
            </w:r>
          </w:p>
          <w:p w14:paraId="1F6853A8" w14:textId="77777777" w:rsidR="000702EB" w:rsidRPr="001B55D7" w:rsidRDefault="000702EB"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Председатель УМС</w:t>
            </w:r>
          </w:p>
          <w:p w14:paraId="1F6853A9" w14:textId="77777777" w:rsidR="000702EB" w:rsidRPr="001B55D7" w:rsidRDefault="000702EB"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факультета государственной культурной политики</w:t>
            </w:r>
          </w:p>
          <w:p w14:paraId="1F6853AA" w14:textId="77777777" w:rsidR="000702EB" w:rsidRPr="001B55D7" w:rsidRDefault="000702EB" w:rsidP="00F90CEA">
            <w:pPr>
              <w:spacing w:after="0" w:line="232" w:lineRule="auto"/>
              <w:ind w:right="800"/>
              <w:jc w:val="right"/>
              <w:rPr>
                <w:rFonts w:ascii="Times New Roman" w:eastAsia="Times New Roman" w:hAnsi="Times New Roman" w:cs="Times New Roman"/>
                <w:b/>
                <w:bCs/>
                <w:sz w:val="24"/>
                <w:szCs w:val="24"/>
                <w:lang w:eastAsia="zh-CN"/>
              </w:rPr>
            </w:pPr>
            <w:proofErr w:type="spellStart"/>
            <w:r w:rsidRPr="001B55D7">
              <w:rPr>
                <w:rFonts w:ascii="Times New Roman" w:eastAsia="Times New Roman" w:hAnsi="Times New Roman" w:cs="Times New Roman"/>
                <w:b/>
                <w:bCs/>
                <w:sz w:val="24"/>
                <w:szCs w:val="24"/>
                <w:lang w:eastAsia="zh-CN"/>
              </w:rPr>
              <w:t>Единак</w:t>
            </w:r>
            <w:proofErr w:type="spellEnd"/>
            <w:r w:rsidRPr="001B55D7">
              <w:rPr>
                <w:rFonts w:ascii="Times New Roman" w:eastAsia="Times New Roman" w:hAnsi="Times New Roman" w:cs="Times New Roman"/>
                <w:b/>
                <w:bCs/>
                <w:sz w:val="24"/>
                <w:szCs w:val="24"/>
                <w:lang w:eastAsia="zh-CN"/>
              </w:rPr>
              <w:t xml:space="preserve">  А.Ю.</w:t>
            </w:r>
          </w:p>
          <w:p w14:paraId="1F6853AB" w14:textId="77777777" w:rsidR="000702EB" w:rsidRPr="001B55D7" w:rsidRDefault="000702EB"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 xml:space="preserve"> </w:t>
            </w:r>
          </w:p>
          <w:p w14:paraId="1F6853AC" w14:textId="77777777" w:rsidR="000702EB" w:rsidRPr="001B55D7" w:rsidRDefault="000702EB" w:rsidP="00F90CEA">
            <w:pPr>
              <w:spacing w:after="0" w:line="232" w:lineRule="auto"/>
              <w:ind w:right="800"/>
              <w:jc w:val="right"/>
              <w:rPr>
                <w:rFonts w:ascii="Times New Roman" w:eastAsia="Times New Roman" w:hAnsi="Times New Roman" w:cs="Times New Roman"/>
                <w:b/>
                <w:bCs/>
                <w:sz w:val="24"/>
                <w:szCs w:val="24"/>
                <w:lang w:eastAsia="zh-CN"/>
              </w:rPr>
            </w:pPr>
            <w:r w:rsidRPr="001B55D7">
              <w:rPr>
                <w:rFonts w:ascii="Times New Roman" w:eastAsia="Times New Roman" w:hAnsi="Times New Roman" w:cs="Times New Roman"/>
                <w:b/>
                <w:bCs/>
                <w:sz w:val="24"/>
                <w:szCs w:val="24"/>
                <w:lang w:eastAsia="zh-CN"/>
              </w:rPr>
              <w:t>«___» _________________20__г.</w:t>
            </w:r>
          </w:p>
        </w:tc>
      </w:tr>
    </w:tbl>
    <w:p w14:paraId="1F6853AE" w14:textId="77777777" w:rsidR="000702EB" w:rsidRPr="001B55D7" w:rsidRDefault="000702EB" w:rsidP="000702EB">
      <w:pPr>
        <w:spacing w:after="0" w:line="232" w:lineRule="auto"/>
        <w:ind w:right="800"/>
        <w:rPr>
          <w:rFonts w:ascii="Times New Roman" w:eastAsia="Times New Roman" w:hAnsi="Times New Roman" w:cs="Times New Roman"/>
          <w:sz w:val="20"/>
          <w:szCs w:val="20"/>
          <w:lang w:eastAsia="ru-RU"/>
        </w:rPr>
      </w:pPr>
    </w:p>
    <w:p w14:paraId="1F6853AF" w14:textId="77777777" w:rsidR="000702EB" w:rsidRPr="001B55D7" w:rsidRDefault="000702EB" w:rsidP="000702EB">
      <w:pPr>
        <w:widowControl w:val="0"/>
        <w:autoSpaceDE w:val="0"/>
        <w:autoSpaceDN w:val="0"/>
        <w:spacing w:after="0" w:line="240" w:lineRule="auto"/>
        <w:rPr>
          <w:rFonts w:ascii="Times New Roman" w:eastAsia="Times New Roman" w:hAnsi="Times New Roman" w:cs="Times New Roman"/>
          <w:sz w:val="26"/>
          <w:szCs w:val="24"/>
        </w:rPr>
      </w:pPr>
    </w:p>
    <w:p w14:paraId="1F6853B0" w14:textId="77777777" w:rsidR="000702EB" w:rsidRPr="001B55D7" w:rsidRDefault="000702EB" w:rsidP="000702EB">
      <w:pPr>
        <w:widowControl w:val="0"/>
        <w:autoSpaceDE w:val="0"/>
        <w:autoSpaceDN w:val="0"/>
        <w:spacing w:after="0" w:line="240" w:lineRule="auto"/>
        <w:rPr>
          <w:rFonts w:ascii="Times New Roman" w:eastAsia="Times New Roman" w:hAnsi="Times New Roman" w:cs="Times New Roman"/>
          <w:sz w:val="26"/>
          <w:szCs w:val="24"/>
        </w:rPr>
      </w:pPr>
    </w:p>
    <w:p w14:paraId="1F6853B1" w14:textId="77777777" w:rsidR="000702EB" w:rsidRPr="001B55D7" w:rsidRDefault="000702EB" w:rsidP="000702EB">
      <w:pPr>
        <w:widowControl w:val="0"/>
        <w:autoSpaceDE w:val="0"/>
        <w:autoSpaceDN w:val="0"/>
        <w:spacing w:after="0" w:line="240" w:lineRule="auto"/>
        <w:rPr>
          <w:rFonts w:ascii="Times New Roman" w:eastAsia="Times New Roman" w:hAnsi="Times New Roman" w:cs="Times New Roman"/>
          <w:sz w:val="26"/>
          <w:szCs w:val="24"/>
        </w:rPr>
      </w:pPr>
    </w:p>
    <w:p w14:paraId="1F6853B2" w14:textId="77777777" w:rsidR="000702EB" w:rsidRPr="001B55D7" w:rsidRDefault="000702EB" w:rsidP="000702EB">
      <w:pPr>
        <w:widowControl w:val="0"/>
        <w:autoSpaceDE w:val="0"/>
        <w:autoSpaceDN w:val="0"/>
        <w:spacing w:after="0" w:line="240" w:lineRule="auto"/>
        <w:rPr>
          <w:rFonts w:ascii="Times New Roman" w:eastAsia="Times New Roman" w:hAnsi="Times New Roman" w:cs="Times New Roman"/>
          <w:sz w:val="26"/>
          <w:szCs w:val="24"/>
        </w:rPr>
      </w:pPr>
    </w:p>
    <w:p w14:paraId="1F6853B3" w14:textId="77777777" w:rsidR="000702EB" w:rsidRPr="001B55D7" w:rsidRDefault="000702EB" w:rsidP="000702EB">
      <w:pPr>
        <w:widowControl w:val="0"/>
        <w:autoSpaceDE w:val="0"/>
        <w:autoSpaceDN w:val="0"/>
        <w:spacing w:after="0" w:line="240" w:lineRule="auto"/>
        <w:rPr>
          <w:rFonts w:ascii="Times New Roman" w:eastAsia="Times New Roman" w:hAnsi="Times New Roman" w:cs="Times New Roman"/>
          <w:sz w:val="26"/>
          <w:szCs w:val="24"/>
        </w:rPr>
      </w:pPr>
    </w:p>
    <w:p w14:paraId="1F6853B4" w14:textId="77777777" w:rsidR="000702EB" w:rsidRPr="001B55D7" w:rsidRDefault="000702EB" w:rsidP="000702EB">
      <w:pPr>
        <w:spacing w:after="0" w:line="200" w:lineRule="exac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МЕТОДИЧЕСКИЕ РЕКОМЕНДАЦИИ ПО ДИСЦИПЛИНЕ</w:t>
      </w:r>
    </w:p>
    <w:p w14:paraId="1F6853B5" w14:textId="77777777" w:rsidR="000702EB" w:rsidRPr="001B55D7" w:rsidRDefault="000702EB" w:rsidP="000702EB">
      <w:pPr>
        <w:spacing w:after="0" w:line="200" w:lineRule="exact"/>
        <w:jc w:val="center"/>
        <w:rPr>
          <w:rFonts w:ascii="Times New Roman" w:eastAsia="Times New Roman" w:hAnsi="Times New Roman" w:cs="Times New Roman"/>
          <w:b/>
          <w:bCs/>
          <w:sz w:val="24"/>
          <w:szCs w:val="24"/>
          <w:lang w:eastAsia="ru-RU"/>
        </w:rPr>
      </w:pPr>
    </w:p>
    <w:p w14:paraId="1F6853B6" w14:textId="2FCFF32A" w:rsidR="000702EB" w:rsidRDefault="000702EB" w:rsidP="000702EB">
      <w:pPr>
        <w:spacing w:after="0" w:line="240" w:lineRule="auto"/>
        <w:jc w:val="center"/>
        <w:rPr>
          <w:rFonts w:ascii="Times New Roman" w:eastAsia="Times New Roman" w:hAnsi="Times New Roman" w:cs="Times New Roman"/>
          <w:b/>
          <w:bCs/>
          <w:smallCaps/>
          <w:sz w:val="24"/>
          <w:szCs w:val="24"/>
          <w:lang w:eastAsia="zh-CN"/>
        </w:rPr>
      </w:pPr>
      <w:r w:rsidRPr="000702EB">
        <w:rPr>
          <w:rFonts w:ascii="Times New Roman" w:eastAsia="Times New Roman" w:hAnsi="Times New Roman" w:cs="Times New Roman"/>
          <w:b/>
          <w:bCs/>
          <w:smallCaps/>
          <w:sz w:val="24"/>
          <w:szCs w:val="24"/>
          <w:lang w:eastAsia="zh-CN"/>
        </w:rPr>
        <w:t>Б1.О.</w:t>
      </w:r>
      <w:r w:rsidR="00825B0F">
        <w:rPr>
          <w:rFonts w:ascii="Times New Roman" w:eastAsia="Times New Roman" w:hAnsi="Times New Roman" w:cs="Times New Roman"/>
          <w:b/>
          <w:bCs/>
          <w:smallCaps/>
          <w:sz w:val="24"/>
          <w:szCs w:val="24"/>
          <w:lang w:eastAsia="zh-CN"/>
        </w:rPr>
        <w:t>03</w:t>
      </w:r>
    </w:p>
    <w:p w14:paraId="1F6853B7" w14:textId="77777777" w:rsidR="000702EB" w:rsidRPr="000702EB" w:rsidRDefault="000702EB" w:rsidP="000702EB">
      <w:pPr>
        <w:spacing w:after="0" w:line="240" w:lineRule="auto"/>
        <w:jc w:val="center"/>
        <w:rPr>
          <w:rFonts w:ascii="Times New Roman" w:eastAsia="Times New Roman" w:hAnsi="Times New Roman" w:cs="Times New Roman"/>
          <w:b/>
          <w:bCs/>
          <w:smallCaps/>
          <w:sz w:val="24"/>
          <w:szCs w:val="24"/>
          <w:lang w:eastAsia="zh-CN"/>
        </w:rPr>
      </w:pPr>
    </w:p>
    <w:p w14:paraId="1F6853B8" w14:textId="77777777" w:rsidR="000702EB" w:rsidRDefault="000702EB" w:rsidP="000702EB">
      <w:pPr>
        <w:spacing w:after="0" w:line="240" w:lineRule="auto"/>
        <w:jc w:val="center"/>
        <w:rPr>
          <w:rFonts w:ascii="Times New Roman" w:eastAsia="Times New Roman" w:hAnsi="Times New Roman" w:cs="Times New Roman"/>
          <w:b/>
          <w:bCs/>
          <w:smallCaps/>
          <w:sz w:val="24"/>
          <w:szCs w:val="24"/>
          <w:lang w:eastAsia="zh-CN"/>
        </w:rPr>
      </w:pPr>
      <w:r w:rsidRPr="000702EB">
        <w:rPr>
          <w:rFonts w:ascii="Times New Roman" w:eastAsia="Times New Roman" w:hAnsi="Times New Roman" w:cs="Times New Roman"/>
          <w:b/>
          <w:bCs/>
          <w:smallCaps/>
          <w:sz w:val="24"/>
          <w:szCs w:val="24"/>
          <w:lang w:eastAsia="zh-CN"/>
        </w:rPr>
        <w:t>ФИЗИЧЕСКАЯ КУЛЬТУРА</w:t>
      </w:r>
    </w:p>
    <w:p w14:paraId="1F6853B9" w14:textId="77777777" w:rsidR="000702EB" w:rsidRPr="001B55D7" w:rsidRDefault="000702EB" w:rsidP="000702EB">
      <w:pPr>
        <w:spacing w:after="0" w:line="240" w:lineRule="auto"/>
        <w:jc w:val="center"/>
        <w:rPr>
          <w:rFonts w:ascii="Times New Roman" w:eastAsia="Times New Roman" w:hAnsi="Times New Roman" w:cs="Times New Roman"/>
          <w:b/>
          <w:bCs/>
          <w:lang w:eastAsia="zh-CN"/>
        </w:rPr>
      </w:pPr>
    </w:p>
    <w:p w14:paraId="1F6853BA" w14:textId="77777777" w:rsidR="000702EB" w:rsidRPr="001B55D7" w:rsidRDefault="000702EB" w:rsidP="000702EB">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Направление подготовки/специальности (код, наименование) 43.03.02 Туризм</w:t>
      </w:r>
    </w:p>
    <w:p w14:paraId="1F6853BB" w14:textId="77777777" w:rsidR="000702EB" w:rsidRPr="001B55D7" w:rsidRDefault="000702EB" w:rsidP="000702EB">
      <w:pPr>
        <w:spacing w:after="0" w:line="240" w:lineRule="auto"/>
        <w:rPr>
          <w:rFonts w:ascii="Times New Roman" w:eastAsia="Times New Roman" w:hAnsi="Times New Roman" w:cs="Times New Roman"/>
          <w:b/>
          <w:bCs/>
          <w:lang w:eastAsia="zh-CN"/>
        </w:rPr>
      </w:pPr>
    </w:p>
    <w:p w14:paraId="1F6853BD" w14:textId="5AE9AE5A" w:rsidR="000702EB" w:rsidRDefault="000702EB" w:rsidP="000702EB">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Профиль подготовки/</w:t>
      </w:r>
      <w:proofErr w:type="gramStart"/>
      <w:r w:rsidRPr="001B55D7">
        <w:rPr>
          <w:rFonts w:ascii="Times New Roman" w:eastAsia="Times New Roman" w:hAnsi="Times New Roman" w:cs="Times New Roman"/>
          <w:b/>
          <w:bCs/>
          <w:lang w:eastAsia="zh-CN"/>
        </w:rPr>
        <w:t xml:space="preserve">специализация: </w:t>
      </w:r>
      <w:r w:rsidRPr="001B55D7">
        <w:rPr>
          <w:rFonts w:ascii="Times New Roman" w:eastAsia="Times New Roman" w:hAnsi="Times New Roman" w:cs="Times New Roman"/>
          <w:b/>
          <w:sz w:val="28"/>
          <w:szCs w:val="28"/>
          <w:lang w:eastAsia="ru-RU"/>
        </w:rPr>
        <w:t xml:space="preserve"> </w:t>
      </w:r>
      <w:r w:rsidR="00825B0F" w:rsidRPr="00825B0F">
        <w:rPr>
          <w:rFonts w:ascii="Times New Roman" w:eastAsia="Times New Roman" w:hAnsi="Times New Roman" w:cs="Times New Roman"/>
          <w:b/>
          <w:bCs/>
          <w:lang w:eastAsia="zh-CN"/>
        </w:rPr>
        <w:t>Историко</w:t>
      </w:r>
      <w:proofErr w:type="gramEnd"/>
      <w:r w:rsidR="00825B0F" w:rsidRPr="00825B0F">
        <w:rPr>
          <w:rFonts w:ascii="Times New Roman" w:eastAsia="Times New Roman" w:hAnsi="Times New Roman" w:cs="Times New Roman"/>
          <w:b/>
          <w:bCs/>
          <w:lang w:eastAsia="zh-CN"/>
        </w:rPr>
        <w:t>-культурный туризм и гостиничное дело</w:t>
      </w:r>
    </w:p>
    <w:p w14:paraId="51D296F3" w14:textId="77777777" w:rsidR="00825B0F" w:rsidRPr="001B55D7" w:rsidRDefault="00825B0F" w:rsidP="000702EB">
      <w:pPr>
        <w:spacing w:after="0" w:line="240" w:lineRule="auto"/>
        <w:rPr>
          <w:rFonts w:ascii="Times New Roman" w:eastAsia="Times New Roman" w:hAnsi="Times New Roman" w:cs="Times New Roman"/>
          <w:b/>
          <w:bCs/>
          <w:lang w:eastAsia="zh-CN"/>
        </w:rPr>
      </w:pPr>
    </w:p>
    <w:p w14:paraId="1F6853BE" w14:textId="77777777" w:rsidR="000702EB" w:rsidRPr="001B55D7" w:rsidRDefault="000702EB" w:rsidP="000702EB">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Квалификация (степень) выпускника: бакалавр</w:t>
      </w:r>
      <w:r w:rsidRPr="001B55D7">
        <w:rPr>
          <w:rFonts w:ascii="Times New Roman" w:eastAsia="Times New Roman" w:hAnsi="Times New Roman" w:cs="Times New Roman"/>
          <w:b/>
          <w:bCs/>
          <w:lang w:eastAsia="zh-CN"/>
        </w:rPr>
        <w:tab/>
      </w:r>
    </w:p>
    <w:p w14:paraId="1F6853BF" w14:textId="77777777" w:rsidR="000702EB" w:rsidRPr="001B55D7" w:rsidRDefault="000702EB" w:rsidP="000702EB">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ab/>
      </w:r>
    </w:p>
    <w:p w14:paraId="1F6853C0" w14:textId="77777777" w:rsidR="000702EB" w:rsidRPr="001B55D7" w:rsidRDefault="000702EB" w:rsidP="000702EB">
      <w:pPr>
        <w:spacing w:after="0" w:line="240" w:lineRule="auto"/>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Форма обучения: очная/заочная</w:t>
      </w:r>
    </w:p>
    <w:p w14:paraId="1F6853C1" w14:textId="77777777" w:rsidR="000702EB" w:rsidRPr="001B55D7" w:rsidRDefault="000702EB" w:rsidP="000702EB">
      <w:pPr>
        <w:widowControl w:val="0"/>
        <w:autoSpaceDE w:val="0"/>
        <w:autoSpaceDN w:val="0"/>
        <w:spacing w:after="0" w:line="240" w:lineRule="auto"/>
        <w:rPr>
          <w:rFonts w:ascii="Times New Roman" w:eastAsia="Times New Roman" w:hAnsi="Times New Roman" w:cs="Times New Roman"/>
          <w:b/>
          <w:i/>
          <w:sz w:val="24"/>
          <w:szCs w:val="24"/>
        </w:rPr>
      </w:pPr>
    </w:p>
    <w:p w14:paraId="1F6853C2" w14:textId="77777777" w:rsidR="000702EB" w:rsidRPr="001B55D7" w:rsidRDefault="000702EB" w:rsidP="000702EB">
      <w:pPr>
        <w:widowControl w:val="0"/>
        <w:autoSpaceDE w:val="0"/>
        <w:autoSpaceDN w:val="0"/>
        <w:spacing w:after="0" w:line="240" w:lineRule="auto"/>
        <w:rPr>
          <w:rFonts w:ascii="Times New Roman" w:eastAsia="Times New Roman" w:hAnsi="Times New Roman" w:cs="Times New Roman"/>
          <w:b/>
          <w:i/>
          <w:sz w:val="24"/>
          <w:szCs w:val="24"/>
        </w:rPr>
      </w:pPr>
    </w:p>
    <w:p w14:paraId="1F6853C3" w14:textId="77777777" w:rsidR="000702EB" w:rsidRDefault="000702EB" w:rsidP="000702EB">
      <w:pPr>
        <w:widowControl w:val="0"/>
        <w:autoSpaceDE w:val="0"/>
        <w:autoSpaceDN w:val="0"/>
        <w:spacing w:after="0" w:line="240" w:lineRule="auto"/>
        <w:jc w:val="center"/>
        <w:rPr>
          <w:rFonts w:ascii="Times New Roman" w:eastAsia="Times New Roman" w:hAnsi="Times New Roman" w:cs="Times New Roman"/>
        </w:rPr>
      </w:pPr>
    </w:p>
    <w:p w14:paraId="1F6853C4" w14:textId="77777777" w:rsidR="000702EB" w:rsidRPr="001B55D7" w:rsidRDefault="000702EB" w:rsidP="000702EB">
      <w:pPr>
        <w:widowControl w:val="0"/>
        <w:autoSpaceDE w:val="0"/>
        <w:autoSpaceDN w:val="0"/>
        <w:spacing w:after="0" w:line="240" w:lineRule="auto"/>
        <w:jc w:val="center"/>
        <w:rPr>
          <w:rFonts w:ascii="Times New Roman" w:eastAsia="Times New Roman" w:hAnsi="Times New Roman" w:cs="Times New Roman"/>
        </w:rPr>
      </w:pPr>
    </w:p>
    <w:p w14:paraId="1F6853C5" w14:textId="77777777" w:rsidR="000702EB" w:rsidRPr="001B55D7" w:rsidRDefault="000702EB" w:rsidP="000702EB">
      <w:pPr>
        <w:widowControl w:val="0"/>
        <w:autoSpaceDE w:val="0"/>
        <w:autoSpaceDN w:val="0"/>
        <w:spacing w:after="0" w:line="240" w:lineRule="auto"/>
        <w:jc w:val="center"/>
        <w:rPr>
          <w:rFonts w:ascii="Times New Roman" w:eastAsia="Times New Roman" w:hAnsi="Times New Roman" w:cs="Times New Roman"/>
        </w:rPr>
      </w:pPr>
    </w:p>
    <w:p w14:paraId="1F6853C6" w14:textId="77777777" w:rsidR="000702EB" w:rsidRPr="001B55D7" w:rsidRDefault="000702EB" w:rsidP="000702EB">
      <w:pPr>
        <w:widowControl w:val="0"/>
        <w:autoSpaceDE w:val="0"/>
        <w:autoSpaceDN w:val="0"/>
        <w:spacing w:after="0" w:line="240" w:lineRule="auto"/>
        <w:jc w:val="center"/>
        <w:rPr>
          <w:rFonts w:ascii="Times New Roman" w:eastAsia="Times New Roman" w:hAnsi="Times New Roman" w:cs="Times New Roman"/>
        </w:rPr>
      </w:pPr>
    </w:p>
    <w:p w14:paraId="1F6853C7" w14:textId="77777777" w:rsidR="000702EB" w:rsidRPr="001B55D7" w:rsidRDefault="000702EB" w:rsidP="000702EB">
      <w:pPr>
        <w:widowControl w:val="0"/>
        <w:autoSpaceDE w:val="0"/>
        <w:autoSpaceDN w:val="0"/>
        <w:spacing w:after="0" w:line="240" w:lineRule="auto"/>
        <w:jc w:val="center"/>
        <w:rPr>
          <w:rFonts w:ascii="Times New Roman" w:eastAsia="Times New Roman" w:hAnsi="Times New Roman" w:cs="Times New Roman"/>
        </w:rPr>
      </w:pPr>
    </w:p>
    <w:p w14:paraId="1F6853C8" w14:textId="77777777" w:rsidR="000702EB" w:rsidRPr="001B55D7" w:rsidRDefault="000702EB" w:rsidP="000702EB">
      <w:pPr>
        <w:widowControl w:val="0"/>
        <w:autoSpaceDE w:val="0"/>
        <w:autoSpaceDN w:val="0"/>
        <w:spacing w:after="0" w:line="240" w:lineRule="auto"/>
        <w:jc w:val="center"/>
        <w:rPr>
          <w:rFonts w:ascii="Times New Roman" w:eastAsia="Times New Roman" w:hAnsi="Times New Roman" w:cs="Times New Roman"/>
        </w:rPr>
      </w:pPr>
    </w:p>
    <w:p w14:paraId="1F6853C9" w14:textId="77777777" w:rsidR="000702EB" w:rsidRPr="001B55D7" w:rsidRDefault="000702EB" w:rsidP="000702EB">
      <w:pPr>
        <w:widowControl w:val="0"/>
        <w:autoSpaceDE w:val="0"/>
        <w:autoSpaceDN w:val="0"/>
        <w:spacing w:after="0" w:line="240" w:lineRule="auto"/>
        <w:jc w:val="center"/>
        <w:rPr>
          <w:rFonts w:ascii="Times New Roman" w:eastAsia="Times New Roman" w:hAnsi="Times New Roman" w:cs="Times New Roman"/>
        </w:rPr>
      </w:pPr>
    </w:p>
    <w:p w14:paraId="1F6853CA" w14:textId="77777777" w:rsidR="000702EB" w:rsidRPr="001B55D7" w:rsidRDefault="000702EB" w:rsidP="000702EB">
      <w:pPr>
        <w:tabs>
          <w:tab w:val="right" w:leader="underscore" w:pos="8505"/>
        </w:tabs>
        <w:spacing w:after="0" w:line="240" w:lineRule="auto"/>
        <w:jc w:val="center"/>
        <w:rPr>
          <w:rFonts w:ascii="Times New Roman" w:eastAsia="Times New Roman" w:hAnsi="Times New Roman" w:cs="Times New Roman"/>
          <w:b/>
          <w:bCs/>
          <w:lang w:eastAsia="zh-CN"/>
        </w:rPr>
      </w:pPr>
    </w:p>
    <w:p w14:paraId="1F6853CB" w14:textId="77777777" w:rsidR="000702EB" w:rsidRPr="001B55D7" w:rsidRDefault="000702EB" w:rsidP="000702EB">
      <w:pPr>
        <w:tabs>
          <w:tab w:val="left" w:pos="708"/>
        </w:tabs>
        <w:spacing w:after="0" w:line="240" w:lineRule="auto"/>
        <w:ind w:left="-142" w:firstLine="142"/>
        <w:jc w:val="center"/>
        <w:rPr>
          <w:rFonts w:ascii="Times New Roman" w:eastAsia="Times New Roman" w:hAnsi="Times New Roman" w:cs="Times New Roman"/>
          <w:b/>
          <w:bCs/>
          <w:lang w:eastAsia="zh-CN"/>
        </w:rPr>
      </w:pPr>
    </w:p>
    <w:p w14:paraId="1F6853CC" w14:textId="77777777" w:rsidR="000702EB" w:rsidRPr="001B55D7" w:rsidRDefault="000702EB" w:rsidP="000702EB">
      <w:pPr>
        <w:tabs>
          <w:tab w:val="left" w:pos="708"/>
        </w:tabs>
        <w:spacing w:after="0" w:line="240" w:lineRule="auto"/>
        <w:ind w:left="-142" w:firstLine="142"/>
        <w:jc w:val="center"/>
        <w:rPr>
          <w:rFonts w:ascii="Times New Roman" w:eastAsia="Times New Roman" w:hAnsi="Times New Roman" w:cs="Times New Roman"/>
          <w:b/>
          <w:bCs/>
          <w:lang w:eastAsia="zh-CN"/>
        </w:rPr>
      </w:pPr>
    </w:p>
    <w:p w14:paraId="1F6853CD" w14:textId="77777777" w:rsidR="000702EB" w:rsidRPr="001B55D7" w:rsidRDefault="000702EB" w:rsidP="000702EB">
      <w:pPr>
        <w:tabs>
          <w:tab w:val="left" w:pos="708"/>
        </w:tabs>
        <w:spacing w:after="0" w:line="240" w:lineRule="auto"/>
        <w:ind w:left="-142" w:firstLine="142"/>
        <w:jc w:val="center"/>
        <w:rPr>
          <w:rFonts w:ascii="Times New Roman" w:eastAsia="Times New Roman" w:hAnsi="Times New Roman" w:cs="Times New Roman"/>
          <w:b/>
          <w:bCs/>
          <w:lang w:eastAsia="zh-CN"/>
        </w:rPr>
      </w:pPr>
    </w:p>
    <w:p w14:paraId="1F6853CE" w14:textId="77777777" w:rsidR="000702EB" w:rsidRPr="001B55D7" w:rsidRDefault="000702EB" w:rsidP="000702EB">
      <w:pPr>
        <w:tabs>
          <w:tab w:val="left" w:pos="708"/>
        </w:tabs>
        <w:spacing w:after="0" w:line="240" w:lineRule="auto"/>
        <w:ind w:left="-142" w:firstLine="142"/>
        <w:jc w:val="center"/>
        <w:rPr>
          <w:rFonts w:ascii="Times New Roman" w:eastAsia="Times New Roman" w:hAnsi="Times New Roman" w:cs="Times New Roman"/>
          <w:b/>
          <w:bCs/>
          <w:lang w:eastAsia="zh-CN"/>
        </w:rPr>
      </w:pPr>
    </w:p>
    <w:p w14:paraId="1F6853CF" w14:textId="77777777" w:rsidR="000702EB" w:rsidRPr="001B55D7" w:rsidRDefault="000702EB" w:rsidP="000702EB">
      <w:pPr>
        <w:tabs>
          <w:tab w:val="left" w:pos="708"/>
        </w:tabs>
        <w:spacing w:after="0" w:line="240" w:lineRule="auto"/>
        <w:ind w:left="-142" w:firstLine="142"/>
        <w:jc w:val="center"/>
        <w:rPr>
          <w:rFonts w:ascii="Times New Roman" w:eastAsia="Times New Roman" w:hAnsi="Times New Roman" w:cs="Times New Roman"/>
          <w:b/>
          <w:bCs/>
          <w:lang w:eastAsia="zh-CN"/>
        </w:rPr>
      </w:pPr>
    </w:p>
    <w:p w14:paraId="1F6853D0" w14:textId="77777777" w:rsidR="000702EB" w:rsidRPr="001B55D7" w:rsidRDefault="000702EB" w:rsidP="000702EB">
      <w:pPr>
        <w:tabs>
          <w:tab w:val="left" w:pos="708"/>
        </w:tabs>
        <w:spacing w:after="0" w:line="240" w:lineRule="auto"/>
        <w:ind w:left="-142" w:firstLine="142"/>
        <w:jc w:val="center"/>
        <w:rPr>
          <w:rFonts w:ascii="Times New Roman" w:eastAsia="Times New Roman" w:hAnsi="Times New Roman" w:cs="Times New Roman"/>
          <w:b/>
          <w:bCs/>
          <w:lang w:eastAsia="zh-CN"/>
        </w:rPr>
      </w:pPr>
    </w:p>
    <w:p w14:paraId="1F6853D1" w14:textId="77777777" w:rsidR="000702EB" w:rsidRPr="001B55D7" w:rsidRDefault="000702EB" w:rsidP="000702EB">
      <w:pPr>
        <w:tabs>
          <w:tab w:val="left" w:pos="708"/>
        </w:tabs>
        <w:spacing w:after="0" w:line="240" w:lineRule="auto"/>
        <w:ind w:left="-142" w:firstLine="142"/>
        <w:jc w:val="center"/>
        <w:rPr>
          <w:rFonts w:ascii="Times New Roman" w:eastAsia="Times New Roman" w:hAnsi="Times New Roman" w:cs="Times New Roman"/>
          <w:b/>
          <w:bCs/>
          <w:lang w:eastAsia="zh-CN"/>
        </w:rPr>
      </w:pPr>
    </w:p>
    <w:p w14:paraId="1F6853D2" w14:textId="77777777" w:rsidR="000702EB" w:rsidRPr="001B55D7" w:rsidRDefault="000702EB" w:rsidP="000702EB">
      <w:pPr>
        <w:tabs>
          <w:tab w:val="left" w:pos="708"/>
        </w:tabs>
        <w:spacing w:after="0" w:line="240" w:lineRule="auto"/>
        <w:ind w:left="-142" w:firstLine="142"/>
        <w:jc w:val="center"/>
        <w:rPr>
          <w:rFonts w:ascii="Times New Roman" w:eastAsia="Times New Roman" w:hAnsi="Times New Roman" w:cs="Times New Roman"/>
          <w:b/>
          <w:bCs/>
          <w:lang w:eastAsia="zh-CN"/>
        </w:rPr>
      </w:pPr>
    </w:p>
    <w:p w14:paraId="1F6853D3" w14:textId="6D58883D" w:rsidR="000702EB" w:rsidRPr="001B55D7" w:rsidRDefault="000702EB" w:rsidP="000702EB">
      <w:pPr>
        <w:tabs>
          <w:tab w:val="left" w:pos="708"/>
        </w:tabs>
        <w:spacing w:after="0" w:line="240" w:lineRule="auto"/>
        <w:ind w:left="-142" w:firstLine="142"/>
        <w:jc w:val="center"/>
        <w:rPr>
          <w:rFonts w:ascii="Times New Roman" w:eastAsia="Times New Roman" w:hAnsi="Times New Roman" w:cs="Times New Roman"/>
          <w:b/>
          <w:bCs/>
          <w:lang w:eastAsia="zh-CN"/>
        </w:rPr>
      </w:pPr>
      <w:r w:rsidRPr="001B55D7">
        <w:rPr>
          <w:rFonts w:ascii="Times New Roman" w:eastAsia="Times New Roman" w:hAnsi="Times New Roman" w:cs="Times New Roman"/>
          <w:b/>
          <w:bCs/>
          <w:lang w:eastAsia="zh-CN"/>
        </w:rPr>
        <w:t>Химки, 202</w:t>
      </w:r>
      <w:r w:rsidR="00825B0F">
        <w:rPr>
          <w:rFonts w:ascii="Times New Roman" w:eastAsia="Times New Roman" w:hAnsi="Times New Roman" w:cs="Times New Roman"/>
          <w:b/>
          <w:bCs/>
          <w:lang w:eastAsia="zh-CN"/>
        </w:rPr>
        <w:t>4</w:t>
      </w:r>
      <w:r w:rsidRPr="001B55D7">
        <w:rPr>
          <w:rFonts w:ascii="Times New Roman" w:eastAsia="Times New Roman" w:hAnsi="Times New Roman" w:cs="Times New Roman"/>
          <w:b/>
          <w:bCs/>
          <w:lang w:eastAsia="zh-CN"/>
        </w:rPr>
        <w:t xml:space="preserve"> г.</w:t>
      </w:r>
    </w:p>
    <w:p w14:paraId="1F6853D4" w14:textId="77777777" w:rsidR="000702EB" w:rsidRDefault="000702EB" w:rsidP="000702EB">
      <w:pPr>
        <w:rPr>
          <w:rFonts w:ascii="Times New Roman" w:hAnsi="Times New Roman" w:cs="Times New Roman"/>
          <w:sz w:val="24"/>
          <w:szCs w:val="24"/>
        </w:rPr>
      </w:pPr>
    </w:p>
    <w:p w14:paraId="1F6853D5" w14:textId="77777777" w:rsidR="000702EB" w:rsidRPr="000702EB" w:rsidRDefault="000702EB" w:rsidP="000702EB">
      <w:pPr>
        <w:spacing w:after="0"/>
        <w:ind w:firstLine="567"/>
        <w:jc w:val="both"/>
        <w:rPr>
          <w:rFonts w:ascii="Times New Roman" w:eastAsia="Times New Roman" w:hAnsi="Times New Roman" w:cs="Times New Roman"/>
          <w:b/>
          <w:sz w:val="24"/>
          <w:szCs w:val="24"/>
          <w:lang w:eastAsia="ru-RU"/>
        </w:rPr>
      </w:pPr>
      <w:r w:rsidRPr="000702EB">
        <w:rPr>
          <w:rFonts w:ascii="Times New Roman" w:eastAsia="Times New Roman" w:hAnsi="Times New Roman" w:cs="Times New Roman"/>
          <w:b/>
          <w:sz w:val="24"/>
          <w:szCs w:val="24"/>
          <w:lang w:eastAsia="ru-RU"/>
        </w:rPr>
        <w:lastRenderedPageBreak/>
        <w:t>МЕТОДИЧЕСКИЕ УКАЗАНИЯ ПО ОСВОЕНИЮ ДИСЦИПЛИНЫ ФИЗИЧЕСКАЯ КУЛЬТУРА.</w:t>
      </w:r>
    </w:p>
    <w:p w14:paraId="1F6853D6" w14:textId="77777777" w:rsidR="000702EB" w:rsidRPr="000702EB" w:rsidRDefault="000702EB" w:rsidP="000702EB">
      <w:pPr>
        <w:spacing w:after="0" w:line="240" w:lineRule="auto"/>
        <w:ind w:left="1134"/>
        <w:jc w:val="both"/>
        <w:rPr>
          <w:rFonts w:ascii="Times New Roman" w:eastAsia="Times New Roman" w:hAnsi="Times New Roman" w:cs="Times New Roman"/>
          <w:color w:val="000000"/>
          <w:sz w:val="24"/>
          <w:szCs w:val="24"/>
          <w:lang w:eastAsia="ru-RU"/>
        </w:rPr>
      </w:pPr>
      <w:r w:rsidRPr="000702EB">
        <w:rPr>
          <w:rFonts w:ascii="Times New Roman" w:eastAsia="Times New Roman" w:hAnsi="Times New Roman" w:cs="Times New Roman"/>
          <w:b/>
          <w:color w:val="000000"/>
          <w:sz w:val="24"/>
          <w:szCs w:val="24"/>
          <w:lang w:eastAsia="ru-RU"/>
        </w:rPr>
        <w:t>1. Общие требования к оформлению рефератов</w:t>
      </w:r>
      <w:r w:rsidRPr="000702EB">
        <w:rPr>
          <w:rFonts w:ascii="Times New Roman" w:eastAsia="Times New Roman" w:hAnsi="Times New Roman" w:cs="Times New Roman"/>
          <w:color w:val="000000"/>
          <w:sz w:val="24"/>
          <w:szCs w:val="24"/>
          <w:lang w:eastAsia="ru-RU"/>
        </w:rPr>
        <w:t xml:space="preserve">. </w:t>
      </w:r>
    </w:p>
    <w:p w14:paraId="1F6853D7" w14:textId="77777777" w:rsidR="000702EB" w:rsidRPr="000702EB" w:rsidRDefault="000702EB" w:rsidP="000702EB">
      <w:pPr>
        <w:spacing w:after="0" w:line="240" w:lineRule="auto"/>
        <w:ind w:firstLine="567"/>
        <w:jc w:val="both"/>
        <w:rPr>
          <w:rFonts w:ascii="Times New Roman" w:eastAsia="Times New Roman" w:hAnsi="Times New Roman" w:cs="Times New Roman"/>
          <w:color w:val="000000"/>
          <w:sz w:val="24"/>
          <w:szCs w:val="24"/>
          <w:lang w:eastAsia="ru-RU"/>
        </w:rPr>
      </w:pPr>
      <w:r w:rsidRPr="000702EB">
        <w:rPr>
          <w:rFonts w:ascii="Times New Roman" w:eastAsia="Times New Roman" w:hAnsi="Times New Roman" w:cs="Times New Roman"/>
          <w:color w:val="000000"/>
          <w:sz w:val="24"/>
          <w:szCs w:val="24"/>
          <w:lang w:eastAsia="ru-RU"/>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14:paraId="1F6853D8" w14:textId="77777777" w:rsidR="000702EB" w:rsidRPr="000702EB" w:rsidRDefault="000702EB" w:rsidP="000702EB">
      <w:pPr>
        <w:spacing w:after="0" w:line="240" w:lineRule="auto"/>
        <w:ind w:left="709"/>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Образец ГОСТ по ссылке:</w:t>
      </w:r>
      <w:r w:rsidRPr="000702EB">
        <w:rPr>
          <w:rFonts w:ascii="Times New Roman" w:eastAsia="Times New Roman" w:hAnsi="Times New Roman" w:cs="Times New Roman"/>
          <w:lang w:eastAsia="ru-RU"/>
        </w:rPr>
        <w:t xml:space="preserve"> </w:t>
      </w:r>
      <w:hyperlink r:id="rId5" w:history="1">
        <w:r w:rsidRPr="000702EB">
          <w:rPr>
            <w:rFonts w:ascii="Times New Roman" w:eastAsia="Times New Roman" w:hAnsi="Times New Roman" w:cs="Times New Roman"/>
            <w:sz w:val="24"/>
            <w:szCs w:val="24"/>
            <w:u w:val="single"/>
            <w:lang w:eastAsia="ru-RU"/>
          </w:rPr>
          <w:t>https://antiplagiatu.net/oformlenie-referata</w:t>
        </w:r>
      </w:hyperlink>
    </w:p>
    <w:p w14:paraId="1F6853D9" w14:textId="77777777" w:rsidR="000702EB" w:rsidRPr="000702EB" w:rsidRDefault="000702EB" w:rsidP="000702EB">
      <w:pPr>
        <w:spacing w:after="0" w:line="240" w:lineRule="auto"/>
        <w:ind w:left="709"/>
        <w:jc w:val="both"/>
        <w:rPr>
          <w:rFonts w:ascii="Times New Roman" w:eastAsia="Times New Roman" w:hAnsi="Times New Roman" w:cs="Times New Roman"/>
          <w:sz w:val="24"/>
          <w:szCs w:val="24"/>
          <w:lang w:eastAsia="ru-RU"/>
        </w:rPr>
      </w:pPr>
    </w:p>
    <w:p w14:paraId="1F6853DA" w14:textId="77777777" w:rsidR="000702EB" w:rsidRPr="000702EB" w:rsidRDefault="000702EB" w:rsidP="000702EB">
      <w:pPr>
        <w:spacing w:after="0" w:line="240" w:lineRule="auto"/>
        <w:ind w:left="709"/>
        <w:jc w:val="both"/>
        <w:rPr>
          <w:rFonts w:ascii="Times New Roman" w:eastAsia="Times New Roman" w:hAnsi="Times New Roman" w:cs="Times New Roman"/>
          <w:sz w:val="24"/>
          <w:szCs w:val="24"/>
          <w:lang w:eastAsia="ru-RU"/>
        </w:rPr>
      </w:pPr>
    </w:p>
    <w:p w14:paraId="1F6853DB" w14:textId="77777777" w:rsidR="000702EB" w:rsidRPr="000702EB" w:rsidRDefault="000702EB" w:rsidP="000702EB">
      <w:pPr>
        <w:spacing w:after="0" w:line="240" w:lineRule="auto"/>
        <w:ind w:left="1134"/>
        <w:rPr>
          <w:rFonts w:ascii="Times New Roman" w:eastAsia="Times New Roman" w:hAnsi="Times New Roman" w:cs="Times New Roman"/>
          <w:b/>
          <w:color w:val="000000"/>
          <w:sz w:val="24"/>
          <w:szCs w:val="24"/>
          <w:lang w:eastAsia="ru-RU"/>
        </w:rPr>
      </w:pPr>
      <w:r w:rsidRPr="000702EB">
        <w:rPr>
          <w:rFonts w:ascii="Times New Roman" w:eastAsia="Times New Roman" w:hAnsi="Times New Roman" w:cs="Times New Roman"/>
          <w:b/>
          <w:color w:val="000000"/>
          <w:sz w:val="24"/>
          <w:szCs w:val="24"/>
          <w:lang w:eastAsia="ru-RU"/>
        </w:rPr>
        <w:t>2. Методические рекомендации к организации СРС.</w:t>
      </w:r>
    </w:p>
    <w:p w14:paraId="1F6853DC"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14:paraId="1F6853DD"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14:paraId="1F6853DE"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14:paraId="1F6853DF"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lastRenderedPageBreak/>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14:paraId="1F6853E0"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14:paraId="1F6853E1"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14:paraId="1F6853E2"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14:paraId="1F6853E3"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lastRenderedPageBreak/>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14:paraId="1F6853E4"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14:paraId="1F6853E5"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14:paraId="1F6853E6"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14:paraId="1F6853E7"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14:paraId="1F6853E8"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14:paraId="1F6853E9"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14:paraId="1F6853EA"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w:t>
      </w:r>
      <w:r w:rsidRPr="000702EB">
        <w:rPr>
          <w:rFonts w:ascii="Times New Roman" w:eastAsia="Times New Roman" w:hAnsi="Times New Roman" w:cs="Times New Roman"/>
          <w:sz w:val="24"/>
          <w:szCs w:val="24"/>
          <w:lang w:eastAsia="ru-RU"/>
        </w:rPr>
        <w:lastRenderedPageBreak/>
        <w:t xml:space="preserve">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w:t>
      </w:r>
      <w:proofErr w:type="spellStart"/>
      <w:r w:rsidRPr="000702EB">
        <w:rPr>
          <w:rFonts w:ascii="Times New Roman" w:eastAsia="Times New Roman" w:hAnsi="Times New Roman" w:cs="Times New Roman"/>
          <w:sz w:val="24"/>
          <w:szCs w:val="24"/>
          <w:lang w:eastAsia="ru-RU"/>
        </w:rPr>
        <w:t>натуживанием</w:t>
      </w:r>
      <w:proofErr w:type="spellEnd"/>
      <w:r w:rsidRPr="000702EB">
        <w:rPr>
          <w:rFonts w:ascii="Times New Roman" w:eastAsia="Times New Roman" w:hAnsi="Times New Roman" w:cs="Times New Roman"/>
          <w:sz w:val="24"/>
          <w:szCs w:val="24"/>
          <w:lang w:eastAsia="ru-RU"/>
        </w:rPr>
        <w:t xml:space="preserve">, вызывающие повышение внутрибрюшного давления и затрудняющие деятельность органов брюшной полости и малого таза. </w:t>
      </w:r>
    </w:p>
    <w:p w14:paraId="1F6853EB"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14:paraId="1F6853EC"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14:paraId="1F6853ED"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14:paraId="1F6853EE"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w:t>
      </w:r>
      <w:r w:rsidRPr="000702EB">
        <w:rPr>
          <w:rFonts w:ascii="Times New Roman" w:eastAsia="Times New Roman" w:hAnsi="Times New Roman" w:cs="Times New Roman"/>
          <w:sz w:val="24"/>
          <w:szCs w:val="24"/>
          <w:lang w:eastAsia="ru-RU"/>
        </w:rPr>
        <w:lastRenderedPageBreak/>
        <w:t xml:space="preserve">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14:paraId="1F6853EF"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14:paraId="1F6853F0"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14:paraId="1F6853F1"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14:paraId="1F6853F2"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14:paraId="1F6853F3"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lastRenderedPageBreak/>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14:paraId="1F6853F4"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14:paraId="1F6853F5"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14:paraId="1F6853F6"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14:paraId="1F6853F7"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0702EB">
        <w:rPr>
          <w:rFonts w:ascii="Times New Roman" w:eastAsia="Times New Roman" w:hAnsi="Times New Roman" w:cs="Times New Roman"/>
          <w:sz w:val="24"/>
          <w:szCs w:val="24"/>
          <w:lang w:eastAsia="ru-RU"/>
        </w:rPr>
        <w:t>урежением</w:t>
      </w:r>
      <w:proofErr w:type="spellEnd"/>
      <w:r w:rsidRPr="000702EB">
        <w:rPr>
          <w:rFonts w:ascii="Times New Roman" w:eastAsia="Times New Roman" w:hAnsi="Times New Roman" w:cs="Times New Roman"/>
          <w:sz w:val="24"/>
          <w:szCs w:val="24"/>
          <w:lang w:eastAsia="ru-RU"/>
        </w:rPr>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14:paraId="1F6853F8" w14:textId="77777777" w:rsid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r w:rsidRPr="000702EB">
        <w:rPr>
          <w:rFonts w:ascii="Times New Roman" w:eastAsia="Times New Roman" w:hAnsi="Times New Roman" w:cs="Times New Roman"/>
          <w:sz w:val="24"/>
          <w:szCs w:val="24"/>
          <w:lang w:eastAsia="ru-RU"/>
        </w:rPr>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w:t>
      </w:r>
      <w:r w:rsidRPr="000702EB">
        <w:rPr>
          <w:rFonts w:ascii="Times New Roman" w:eastAsia="Times New Roman" w:hAnsi="Times New Roman" w:cs="Times New Roman"/>
          <w:sz w:val="24"/>
          <w:szCs w:val="24"/>
          <w:lang w:eastAsia="ru-RU"/>
        </w:rPr>
        <w:lastRenderedPageBreak/>
        <w:t>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14:paraId="1F6853F9" w14:textId="77777777" w:rsid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p>
    <w:p w14:paraId="1F6853FA" w14:textId="77777777" w:rsid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p>
    <w:p w14:paraId="1F6853FB" w14:textId="77777777" w:rsidR="000702EB" w:rsidRPr="00F30917" w:rsidRDefault="000702EB" w:rsidP="000702EB">
      <w:pPr>
        <w:keepNext/>
        <w:keepLines/>
        <w:spacing w:before="40" w:after="0" w:line="240" w:lineRule="auto"/>
        <w:ind w:left="720"/>
        <w:outlineLvl w:val="1"/>
        <w:rPr>
          <w:rFonts w:ascii="Times New Roman" w:eastAsia="Times New Roman" w:hAnsi="Times New Roman" w:cs="Times New Roman"/>
          <w:b/>
          <w:sz w:val="26"/>
          <w:szCs w:val="26"/>
          <w:lang w:eastAsia="ru-RU"/>
        </w:rPr>
      </w:pPr>
      <w:bookmarkStart w:id="0" w:name="_Toc536199491"/>
      <w:r w:rsidRPr="00F30917">
        <w:rPr>
          <w:rFonts w:ascii="Times New Roman" w:eastAsia="Times New Roman" w:hAnsi="Times New Roman" w:cs="Times New Roman"/>
          <w:b/>
          <w:sz w:val="26"/>
          <w:szCs w:val="26"/>
          <w:lang w:eastAsia="ru-RU"/>
        </w:rPr>
        <w:t>Оценка самостоятельной работы</w:t>
      </w:r>
      <w:bookmarkEnd w:id="0"/>
      <w:r w:rsidRPr="00F30917">
        <w:rPr>
          <w:rFonts w:ascii="Times New Roman" w:eastAsia="Times New Roman" w:hAnsi="Times New Roman" w:cs="Times New Roman"/>
          <w:b/>
          <w:sz w:val="26"/>
          <w:szCs w:val="26"/>
          <w:lang w:eastAsia="ru-RU"/>
        </w:rPr>
        <w:t xml:space="preserve"> </w:t>
      </w:r>
    </w:p>
    <w:p w14:paraId="1F6853FC" w14:textId="77777777" w:rsidR="000702EB" w:rsidRDefault="000702EB" w:rsidP="000702EB">
      <w:pPr>
        <w:spacing w:after="0" w:line="240" w:lineRule="auto"/>
        <w:ind w:firstLine="720"/>
        <w:jc w:val="both"/>
        <w:rPr>
          <w:rFonts w:ascii="Times New Roman" w:eastAsia="Times New Roman" w:hAnsi="Times New Roman" w:cs="Times New Roman"/>
          <w:sz w:val="24"/>
          <w:szCs w:val="24"/>
          <w:lang w:eastAsia="ru-RU"/>
        </w:rPr>
      </w:pPr>
    </w:p>
    <w:p w14:paraId="1F6853FD" w14:textId="77777777" w:rsidR="000702EB" w:rsidRPr="00535C9E" w:rsidRDefault="000702EB" w:rsidP="000702EB">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1F6853FE" w14:textId="77777777" w:rsidR="000702EB" w:rsidRPr="00535C9E" w:rsidRDefault="000702EB" w:rsidP="000702EB">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1F6853FF" w14:textId="77777777" w:rsidR="000702EB" w:rsidRPr="00535C9E" w:rsidRDefault="000702EB" w:rsidP="000702EB">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1F685400" w14:textId="77777777" w:rsidR="000702EB" w:rsidRPr="00535C9E" w:rsidRDefault="000702EB" w:rsidP="000702EB">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1F685401" w14:textId="77777777" w:rsidR="000702EB" w:rsidRPr="00535C9E" w:rsidRDefault="000702EB" w:rsidP="000702EB">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Учет работы студентов  в ходе семестра будет оцениваться на основе следующих критериев:</w:t>
      </w:r>
    </w:p>
    <w:p w14:paraId="1F685402" w14:textId="77777777" w:rsidR="000702EB" w:rsidRPr="00535C9E" w:rsidRDefault="000702EB" w:rsidP="000702EB">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 xml:space="preserve">Работа по дисциплине состоит из двух частей: работа в течение семестра и ответ на </w:t>
      </w:r>
      <w:r>
        <w:rPr>
          <w:rFonts w:ascii="Times New Roman" w:eastAsia="Times New Roman" w:hAnsi="Times New Roman" w:cs="Times New Roman"/>
          <w:sz w:val="24"/>
          <w:szCs w:val="24"/>
          <w:lang w:eastAsia="ru-RU"/>
        </w:rPr>
        <w:t>экзамене</w:t>
      </w:r>
      <w:r w:rsidRPr="00535C9E">
        <w:rPr>
          <w:rFonts w:ascii="Times New Roman" w:eastAsia="Times New Roman" w:hAnsi="Times New Roman" w:cs="Times New Roman"/>
          <w:sz w:val="24"/>
          <w:szCs w:val="24"/>
          <w:lang w:eastAsia="ru-RU"/>
        </w:rPr>
        <w:t>.</w:t>
      </w:r>
    </w:p>
    <w:p w14:paraId="1F685403" w14:textId="77777777" w:rsidR="000702EB" w:rsidRPr="00535C9E" w:rsidRDefault="000702EB" w:rsidP="000702EB">
      <w:pPr>
        <w:spacing w:after="0" w:line="240" w:lineRule="auto"/>
        <w:ind w:firstLine="720"/>
        <w:jc w:val="both"/>
        <w:rPr>
          <w:rFonts w:ascii="Times New Roman" w:eastAsia="Times New Roman" w:hAnsi="Times New Roman" w:cs="Times New Roman"/>
          <w:sz w:val="24"/>
          <w:szCs w:val="24"/>
          <w:lang w:eastAsia="ru-RU"/>
        </w:rPr>
      </w:pPr>
      <w:r w:rsidRPr="00535C9E">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w:t>
      </w:r>
      <w:proofErr w:type="spellStart"/>
      <w:r w:rsidRPr="00535C9E">
        <w:rPr>
          <w:rFonts w:ascii="Times New Roman" w:eastAsia="Times New Roman" w:hAnsi="Times New Roman" w:cs="Times New Roman"/>
          <w:sz w:val="24"/>
          <w:szCs w:val="24"/>
          <w:lang w:eastAsia="ru-RU"/>
        </w:rPr>
        <w:t>обучающе</w:t>
      </w:r>
      <w:proofErr w:type="spellEnd"/>
      <w:r w:rsidRPr="00535C9E">
        <w:rPr>
          <w:rFonts w:ascii="Times New Roman" w:eastAsia="Times New Roman" w:hAnsi="Times New Roman" w:cs="Times New Roman"/>
          <w:sz w:val="24"/>
          <w:szCs w:val="24"/>
          <w:lang w:eastAsia="ru-RU"/>
        </w:rPr>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1F685404"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p>
    <w:p w14:paraId="1F685405" w14:textId="77777777" w:rsidR="000702EB" w:rsidRPr="000702EB" w:rsidRDefault="000702EB" w:rsidP="000702EB">
      <w:pPr>
        <w:spacing w:after="0" w:line="240" w:lineRule="auto"/>
        <w:ind w:firstLine="567"/>
        <w:jc w:val="both"/>
        <w:rPr>
          <w:rFonts w:ascii="Times New Roman" w:eastAsia="Times New Roman" w:hAnsi="Times New Roman" w:cs="Times New Roman"/>
          <w:sz w:val="24"/>
          <w:szCs w:val="24"/>
          <w:lang w:eastAsia="ru-RU"/>
        </w:rPr>
      </w:pPr>
    </w:p>
    <w:p w14:paraId="1F685406" w14:textId="77777777" w:rsidR="000702EB" w:rsidRPr="000702EB" w:rsidRDefault="000702EB" w:rsidP="000702EB">
      <w:pPr>
        <w:spacing w:after="0" w:line="240" w:lineRule="auto"/>
        <w:jc w:val="both"/>
        <w:rPr>
          <w:rFonts w:ascii="Times New Roman" w:eastAsia="Times New Roman" w:hAnsi="Times New Roman" w:cs="Times New Roman"/>
          <w:color w:val="000000"/>
          <w:sz w:val="24"/>
          <w:szCs w:val="24"/>
          <w:lang w:eastAsia="ru-RU"/>
        </w:rPr>
      </w:pPr>
      <w:r w:rsidRPr="000702EB">
        <w:rPr>
          <w:rFonts w:ascii="Times New Roman" w:eastAsia="Times New Roman" w:hAnsi="Times New Roman" w:cs="Times New Roman"/>
          <w:color w:val="000000"/>
          <w:sz w:val="24"/>
          <w:szCs w:val="24"/>
          <w:lang w:eastAsia="ru-RU"/>
        </w:rPr>
        <w:t xml:space="preserve">Составитель(и): </w:t>
      </w:r>
    </w:p>
    <w:p w14:paraId="1F685407" w14:textId="77777777" w:rsidR="000702EB" w:rsidRPr="000702EB" w:rsidRDefault="000702EB" w:rsidP="000702EB">
      <w:pPr>
        <w:spacing w:after="0" w:line="240" w:lineRule="auto"/>
        <w:jc w:val="both"/>
        <w:rPr>
          <w:rFonts w:ascii="Times New Roman" w:eastAsia="Times New Roman" w:hAnsi="Times New Roman" w:cs="Times New Roman"/>
          <w:i/>
          <w:color w:val="000000"/>
          <w:sz w:val="24"/>
          <w:szCs w:val="24"/>
          <w:lang w:eastAsia="ru-RU"/>
        </w:rPr>
      </w:pPr>
      <w:r w:rsidRPr="000702EB">
        <w:rPr>
          <w:rFonts w:ascii="Times New Roman" w:eastAsia="Times New Roman" w:hAnsi="Times New Roman" w:cs="Times New Roman"/>
          <w:i/>
          <w:color w:val="000000"/>
          <w:sz w:val="24"/>
          <w:szCs w:val="24"/>
          <w:lang w:eastAsia="ru-RU"/>
        </w:rPr>
        <w:t xml:space="preserve">Ученая степень, звание, должность, Фамилия И.О. </w:t>
      </w:r>
    </w:p>
    <w:p w14:paraId="1F685408" w14:textId="77777777" w:rsidR="000702EB" w:rsidRPr="000702EB" w:rsidRDefault="000702EB" w:rsidP="000702EB">
      <w:pPr>
        <w:spacing w:after="0" w:line="240" w:lineRule="auto"/>
        <w:jc w:val="both"/>
        <w:rPr>
          <w:rFonts w:ascii="Times New Roman" w:eastAsia="Times New Roman" w:hAnsi="Times New Roman" w:cs="Times New Roman"/>
          <w:color w:val="000000"/>
          <w:sz w:val="24"/>
          <w:szCs w:val="24"/>
          <w:lang w:eastAsia="ru-RU"/>
        </w:rPr>
      </w:pPr>
      <w:r w:rsidRPr="000702EB">
        <w:rPr>
          <w:rFonts w:ascii="Times New Roman" w:eastAsia="Times New Roman" w:hAnsi="Times New Roman" w:cs="Times New Roman"/>
          <w:color w:val="000000"/>
          <w:sz w:val="24"/>
          <w:szCs w:val="24"/>
          <w:lang w:eastAsia="ru-RU"/>
        </w:rPr>
        <w:t xml:space="preserve">КПН, доцент, </w:t>
      </w:r>
      <w:proofErr w:type="spellStart"/>
      <w:proofErr w:type="gramStart"/>
      <w:r w:rsidRPr="000702EB">
        <w:rPr>
          <w:rFonts w:ascii="Times New Roman" w:eastAsia="Times New Roman" w:hAnsi="Times New Roman" w:cs="Times New Roman"/>
          <w:color w:val="000000"/>
          <w:sz w:val="24"/>
          <w:szCs w:val="24"/>
          <w:lang w:eastAsia="ru-RU"/>
        </w:rPr>
        <w:t>зав.кафедрой</w:t>
      </w:r>
      <w:proofErr w:type="spellEnd"/>
      <w:proofErr w:type="gramEnd"/>
      <w:r w:rsidRPr="000702EB">
        <w:rPr>
          <w:rFonts w:ascii="Times New Roman" w:eastAsia="Times New Roman" w:hAnsi="Times New Roman" w:cs="Times New Roman"/>
          <w:color w:val="000000"/>
          <w:sz w:val="24"/>
          <w:szCs w:val="24"/>
          <w:lang w:eastAsia="ru-RU"/>
        </w:rPr>
        <w:t xml:space="preserve"> ФК и БЖД </w:t>
      </w:r>
      <w:proofErr w:type="spellStart"/>
      <w:r w:rsidRPr="000702EB">
        <w:rPr>
          <w:rFonts w:ascii="Times New Roman" w:eastAsia="Times New Roman" w:hAnsi="Times New Roman" w:cs="Times New Roman"/>
          <w:color w:val="000000"/>
          <w:sz w:val="24"/>
          <w:szCs w:val="24"/>
          <w:lang w:eastAsia="ru-RU"/>
        </w:rPr>
        <w:t>Каравацкая</w:t>
      </w:r>
      <w:proofErr w:type="spellEnd"/>
      <w:r w:rsidRPr="000702EB">
        <w:rPr>
          <w:rFonts w:ascii="Times New Roman" w:eastAsia="Times New Roman" w:hAnsi="Times New Roman" w:cs="Times New Roman"/>
          <w:color w:val="000000"/>
          <w:sz w:val="24"/>
          <w:szCs w:val="24"/>
          <w:lang w:eastAsia="ru-RU"/>
        </w:rPr>
        <w:t xml:space="preserve"> Н.А.</w:t>
      </w:r>
    </w:p>
    <w:p w14:paraId="1F685409" w14:textId="77777777" w:rsidR="004F26AC" w:rsidRPr="000702EB" w:rsidRDefault="004F26AC">
      <w:pPr>
        <w:rPr>
          <w:rFonts w:ascii="Times New Roman" w:hAnsi="Times New Roman" w:cs="Times New Roman"/>
          <w:sz w:val="24"/>
          <w:szCs w:val="24"/>
        </w:rPr>
      </w:pPr>
    </w:p>
    <w:sectPr w:rsidR="004F26AC" w:rsidRPr="000702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2EB"/>
    <w:rsid w:val="000702EB"/>
    <w:rsid w:val="004F26AC"/>
    <w:rsid w:val="00825B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853A1"/>
  <w15:docId w15:val="{6F6D8F98-53D6-4746-A4B4-D55226709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02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ntiplagiatu.net/oformlenie-referat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3890</Words>
  <Characters>22175</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2</cp:revision>
  <dcterms:created xsi:type="dcterms:W3CDTF">2022-02-28T20:51:00Z</dcterms:created>
  <dcterms:modified xsi:type="dcterms:W3CDTF">2024-09-25T22:15:00Z</dcterms:modified>
</cp:coreProperties>
</file>